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3D4CE0C" w14:textId="77777777" w:rsidR="003F7C51" w:rsidRDefault="003F7C51" w:rsidP="003F7C51">
      <w:proofErr w:type="spellStart"/>
      <w:r>
        <w:t>efect</w:t>
      </w:r>
      <w:proofErr w:type="spellEnd"/>
      <w:r>
        <w:t xml:space="preserve"> </w:t>
      </w:r>
      <w:proofErr w:type="spellStart"/>
      <w:r>
        <w:t>benefic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organismului</w:t>
      </w:r>
      <w:proofErr w:type="spellEnd"/>
    </w:p>
    <w:p w14:paraId="25F177C8" w14:textId="77777777" w:rsidR="003F7C51" w:rsidRDefault="003F7C51" w:rsidP="003F7C51"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patru</w:t>
      </w:r>
      <w:proofErr w:type="spellEnd"/>
      <w:r>
        <w:t xml:space="preserve"> </w:t>
      </w:r>
      <w:proofErr w:type="spellStart"/>
      <w:r>
        <w:t>poziţii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0–60°</w:t>
      </w:r>
    </w:p>
    <w:p w14:paraId="3B8CE9D4" w14:textId="77777777" w:rsidR="003F7C51" w:rsidRDefault="003F7C51" w:rsidP="003F7C51">
      <w:proofErr w:type="spellStart"/>
      <w:r>
        <w:t>carcasă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căldură</w:t>
      </w:r>
      <w:proofErr w:type="spellEnd"/>
    </w:p>
    <w:p w14:paraId="27F3505F" w14:textId="77777777" w:rsidR="003F7C51" w:rsidRDefault="003F7C51" w:rsidP="003F7C51"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la </w:t>
      </w:r>
      <w:proofErr w:type="spellStart"/>
      <w:r>
        <w:t>reţea</w:t>
      </w:r>
      <w:proofErr w:type="spellEnd"/>
      <w:r>
        <w:t xml:space="preserve"> de 1,5 m</w:t>
      </w:r>
    </w:p>
    <w:p w14:paraId="3C5F04A2" w14:textId="77777777" w:rsidR="003F7C51" w:rsidRDefault="003F7C51" w:rsidP="003F7C51">
      <w:proofErr w:type="spellStart"/>
      <w:r>
        <w:t>putere</w:t>
      </w:r>
      <w:proofErr w:type="spellEnd"/>
      <w:r>
        <w:t>: 100 W</w:t>
      </w:r>
    </w:p>
    <w:p w14:paraId="37634C3E" w14:textId="24419691" w:rsidR="00481B83" w:rsidRPr="00C34403" w:rsidRDefault="003F7C51" w:rsidP="003F7C51">
      <w:proofErr w:type="spellStart"/>
      <w:r>
        <w:t>alimentare</w:t>
      </w:r>
      <w:proofErr w:type="spellEnd"/>
      <w:r>
        <w:t>: 230 V~/ 50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F7C51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2023-01-31T09:59:00Z</dcterms:modified>
</cp:coreProperties>
</file>